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Протокол №</w:t>
      </w:r>
      <w:r w:rsidR="00E4027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-В</w:t>
      </w:r>
    </w:p>
    <w:p w:rsidR="00015240" w:rsidRPr="008465D4" w:rsidRDefault="00015240" w:rsidP="00015240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вскрытия конвертов с тендерными заявками</w:t>
      </w:r>
    </w:p>
    <w:p w:rsidR="00015240" w:rsidRPr="00E40276" w:rsidRDefault="00015240" w:rsidP="00015240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proofErr w:type="gramStart"/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участие в тендере </w:t>
      </w:r>
      <w:r w:rsidR="00144F53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 xml:space="preserve">по закупке </w:t>
      </w:r>
      <w:r w:rsidR="00E40276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услуг по аренде помещения</w:t>
      </w:r>
      <w:r w:rsidRPr="008465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15240" w:rsidRPr="00CD23A5" w:rsidRDefault="00015240" w:rsidP="0001524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5240" w:rsidRPr="0056727A" w:rsidRDefault="00015240" w:rsidP="0001524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 xml:space="preserve"> </w:t>
      </w:r>
    </w:p>
    <w:p w:rsidR="00015240" w:rsidRPr="0056727A" w:rsidRDefault="00015240" w:rsidP="00015240">
      <w:pPr>
        <w:spacing w:after="0"/>
        <w:rPr>
          <w:rFonts w:ascii="Times New Roman" w:hAnsi="Times New Roman"/>
          <w:b/>
          <w:sz w:val="24"/>
          <w:szCs w:val="24"/>
        </w:rPr>
      </w:pPr>
      <w:r w:rsidRPr="0056727A">
        <w:rPr>
          <w:rFonts w:ascii="Times New Roman" w:hAnsi="Times New Roman"/>
          <w:b/>
          <w:sz w:val="24"/>
          <w:szCs w:val="24"/>
        </w:rPr>
        <w:t>г. А</w:t>
      </w:r>
      <w:r>
        <w:rPr>
          <w:rFonts w:ascii="Times New Roman" w:hAnsi="Times New Roman"/>
          <w:b/>
          <w:sz w:val="24"/>
          <w:szCs w:val="24"/>
        </w:rPr>
        <w:t>стана</w:t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Pr="0056727A">
        <w:rPr>
          <w:rFonts w:ascii="Times New Roman" w:hAnsi="Times New Roman"/>
          <w:b/>
          <w:sz w:val="24"/>
          <w:szCs w:val="24"/>
        </w:rPr>
        <w:tab/>
      </w:r>
      <w:r w:rsidR="00E4027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727A">
        <w:rPr>
          <w:rFonts w:ascii="Times New Roman" w:hAnsi="Times New Roman"/>
          <w:b/>
          <w:sz w:val="24"/>
          <w:szCs w:val="24"/>
        </w:rPr>
        <w:t xml:space="preserve"> </w:t>
      </w:r>
      <w:r w:rsidR="00144F53">
        <w:rPr>
          <w:rFonts w:ascii="Times New Roman" w:hAnsi="Times New Roman"/>
          <w:b/>
          <w:sz w:val="24"/>
          <w:szCs w:val="24"/>
          <w:lang w:val="kk-KZ"/>
        </w:rPr>
        <w:t>2</w:t>
      </w:r>
      <w:r w:rsidR="00E40276">
        <w:rPr>
          <w:rFonts w:ascii="Times New Roman" w:hAnsi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0276">
        <w:rPr>
          <w:rFonts w:ascii="Times New Roman" w:hAnsi="Times New Roman"/>
          <w:b/>
          <w:sz w:val="24"/>
          <w:szCs w:val="24"/>
          <w:lang w:val="kk-KZ"/>
        </w:rPr>
        <w:t xml:space="preserve">сентября </w:t>
      </w:r>
      <w:r w:rsidRPr="0056727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56727A">
        <w:rPr>
          <w:rFonts w:ascii="Times New Roman" w:hAnsi="Times New Roman"/>
          <w:b/>
          <w:sz w:val="24"/>
          <w:szCs w:val="24"/>
        </w:rPr>
        <w:t xml:space="preserve"> года. 11.00ч.</w:t>
      </w:r>
    </w:p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Тендерная комиссия </w:t>
      </w:r>
      <w:r>
        <w:rPr>
          <w:rFonts w:ascii="Times New Roman" w:hAnsi="Times New Roman"/>
          <w:sz w:val="24"/>
          <w:szCs w:val="24"/>
          <w:lang w:val="kk-KZ"/>
        </w:rPr>
        <w:t xml:space="preserve">Филиала </w:t>
      </w:r>
      <w:r>
        <w:rPr>
          <w:rFonts w:ascii="Times New Roman" w:hAnsi="Times New Roman"/>
          <w:sz w:val="24"/>
          <w:szCs w:val="24"/>
        </w:rPr>
        <w:t>Некоммерческого акционерного общества «Республиканская физико-математическая школа»</w:t>
      </w:r>
      <w:r>
        <w:rPr>
          <w:rFonts w:ascii="Times New Roman" w:hAnsi="Times New Roman"/>
          <w:sz w:val="24"/>
          <w:szCs w:val="24"/>
          <w:lang w:val="kk-KZ"/>
        </w:rPr>
        <w:t xml:space="preserve"> в г. Астана</w:t>
      </w:r>
      <w:r w:rsidRPr="0056727A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</w:t>
      </w:r>
      <w:r>
        <w:rPr>
          <w:rFonts w:ascii="Times New Roman" w:hAnsi="Times New Roman"/>
          <w:sz w:val="24"/>
          <w:szCs w:val="24"/>
        </w:rPr>
        <w:t>НАО «РФМШ»</w:t>
      </w:r>
      <w:r>
        <w:rPr>
          <w:rFonts w:ascii="Times New Roman" w:hAnsi="Times New Roman"/>
          <w:sz w:val="24"/>
          <w:szCs w:val="24"/>
          <w:lang w:val="kk-KZ"/>
        </w:rPr>
        <w:t xml:space="preserve"> в г</w:t>
      </w:r>
      <w:r>
        <w:rPr>
          <w:rFonts w:ascii="Times New Roman" w:hAnsi="Times New Roman"/>
          <w:sz w:val="24"/>
          <w:szCs w:val="24"/>
        </w:rPr>
        <w:t>.Астана</w:t>
      </w:r>
      <w:r w:rsidRPr="0056727A">
        <w:rPr>
          <w:rFonts w:ascii="Times New Roman" w:hAnsi="Times New Roman"/>
          <w:sz w:val="24"/>
          <w:szCs w:val="24"/>
        </w:rPr>
        <w:t>) в составе:</w:t>
      </w:r>
    </w:p>
    <w:p w:rsidR="00015240" w:rsidRPr="0056727A" w:rsidRDefault="00015240" w:rsidP="00015240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015240" w:rsidRPr="000639FF" w:rsidTr="007959E3">
        <w:trPr>
          <w:trHeight w:val="171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144F53" w:rsidP="006012CC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Сулейменов 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.Р.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по административно-хозяйственной части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171"/>
        </w:trPr>
        <w:tc>
          <w:tcPr>
            <w:tcW w:w="1993" w:type="dxa"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5240" w:rsidRPr="000639FF" w:rsidTr="007959E3">
        <w:trPr>
          <w:trHeight w:val="268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Рахимжанова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А.С. – заместитель директо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по финансово-правовым вопросам</w:t>
            </w: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268"/>
        </w:trPr>
        <w:tc>
          <w:tcPr>
            <w:tcW w:w="1993" w:type="dxa"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19" w:type="dxa"/>
            <w:vAlign w:val="bottom"/>
          </w:tcPr>
          <w:p w:rsidR="00015240" w:rsidRPr="000639FF" w:rsidRDefault="00015240" w:rsidP="007959E3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7959E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Г.Е. – заместитель директора по учебной части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601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Оралгазинов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инженер по оборудованию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289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6012C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Каужапарова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экономист</w:t>
            </w:r>
            <w:r w:rsidR="00015240"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015240" w:rsidRPr="000639FF" w:rsidTr="007959E3">
        <w:trPr>
          <w:trHeight w:val="513"/>
        </w:trPr>
        <w:tc>
          <w:tcPr>
            <w:tcW w:w="1993" w:type="dxa"/>
            <w:hideMark/>
          </w:tcPr>
          <w:p w:rsidR="00015240" w:rsidRPr="000639FF" w:rsidRDefault="00015240" w:rsidP="007959E3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015240" w:rsidRPr="000639FF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015240" w:rsidRPr="000639FF" w:rsidRDefault="006012CC" w:rsidP="007216AB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 w:rsidRPr="000639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М.Г. – юрист</w:t>
            </w:r>
          </w:p>
        </w:tc>
      </w:tr>
    </w:tbl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A17EC5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  <w:r w:rsidRPr="0056727A">
        <w:rPr>
          <w:rFonts w:ascii="Times New Roman" w:hAnsi="Times New Roman"/>
          <w:sz w:val="24"/>
          <w:szCs w:val="24"/>
        </w:rPr>
        <w:t xml:space="preserve">     </w:t>
      </w:r>
      <w:r w:rsidRPr="0056727A">
        <w:rPr>
          <w:rFonts w:ascii="Times New Roman" w:hAnsi="Times New Roman"/>
          <w:sz w:val="24"/>
          <w:szCs w:val="24"/>
        </w:rPr>
        <w:tab/>
      </w:r>
      <w:r w:rsidR="006012CC">
        <w:rPr>
          <w:rFonts w:ascii="Times New Roman" w:hAnsi="Times New Roman"/>
          <w:sz w:val="24"/>
          <w:szCs w:val="24"/>
        </w:rPr>
        <w:t>2</w:t>
      </w:r>
      <w:r w:rsidR="00E40276">
        <w:rPr>
          <w:rFonts w:ascii="Times New Roman" w:hAnsi="Times New Roman"/>
          <w:sz w:val="24"/>
          <w:szCs w:val="24"/>
          <w:lang w:val="kk-KZ"/>
        </w:rPr>
        <w:t>5</w:t>
      </w:r>
      <w:r w:rsidRPr="0056727A">
        <w:rPr>
          <w:rFonts w:ascii="Times New Roman" w:hAnsi="Times New Roman"/>
          <w:sz w:val="24"/>
          <w:szCs w:val="24"/>
        </w:rPr>
        <w:t xml:space="preserve"> </w:t>
      </w:r>
      <w:r w:rsidR="00E40276">
        <w:rPr>
          <w:rFonts w:ascii="Times New Roman" w:hAnsi="Times New Roman"/>
          <w:sz w:val="24"/>
          <w:szCs w:val="24"/>
          <w:lang w:val="kk-KZ"/>
        </w:rPr>
        <w:t>сентября</w:t>
      </w:r>
      <w:r w:rsidRPr="0056727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56727A">
        <w:rPr>
          <w:rFonts w:ascii="Times New Roman" w:hAnsi="Times New Roman"/>
          <w:sz w:val="24"/>
          <w:szCs w:val="24"/>
        </w:rPr>
        <w:t xml:space="preserve"> года, в 11.00 часов, провела заседание по процедуре вскрытия конвертов с тендерными заявками потенциальных поставщиков по</w:t>
      </w:r>
      <w:r w:rsidR="006012CC" w:rsidRPr="006012CC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закупке </w:t>
      </w:r>
      <w:r w:rsidR="00E40276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услуг по аренде помещения</w:t>
      </w:r>
      <w:r w:rsidRPr="00A17E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способом тендера</w:t>
      </w:r>
      <w:r w:rsidRPr="00A17EC5">
        <w:rPr>
          <w:rFonts w:ascii="Times New Roman" w:hAnsi="Times New Roman"/>
          <w:sz w:val="24"/>
          <w:szCs w:val="24"/>
          <w:lang w:val="kk-KZ"/>
        </w:rPr>
        <w:t>.</w:t>
      </w:r>
      <w:r w:rsidRPr="00A17EC5">
        <w:rPr>
          <w:rFonts w:ascii="Times New Roman" w:hAnsi="Times New Roman"/>
          <w:sz w:val="24"/>
          <w:szCs w:val="24"/>
        </w:rPr>
        <w:t xml:space="preserve"> </w:t>
      </w:r>
    </w:p>
    <w:p w:rsidR="00015240" w:rsidRPr="0056727A" w:rsidRDefault="00015240" w:rsidP="00015240">
      <w:pPr>
        <w:spacing w:after="0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2.</w:t>
      </w:r>
      <w:r w:rsidRPr="0056727A">
        <w:rPr>
          <w:rFonts w:ascii="Times New Roman" w:hAnsi="Times New Roman"/>
          <w:sz w:val="24"/>
          <w:szCs w:val="24"/>
        </w:rPr>
        <w:t xml:space="preserve"> Электронная версия тендерной документации была размещена на Интернет – ресурсе </w:t>
      </w:r>
      <w:hyperlink r:id="rId5" w:history="1"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www.</w:t>
        </w:r>
        <w:r w:rsidRPr="0016006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fizmat</w:t>
        </w:r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16006B">
          <w:rPr>
            <w:rStyle w:val="a3"/>
            <w:rFonts w:ascii="Times New Roman" w:hAnsi="Times New Roman"/>
            <w:b/>
            <w:sz w:val="24"/>
            <w:szCs w:val="24"/>
          </w:rPr>
          <w:t>kz</w:t>
        </w:r>
        <w:proofErr w:type="spellEnd"/>
      </w:hyperlink>
      <w:r w:rsidRPr="0056727A">
        <w:rPr>
          <w:rStyle w:val="a3"/>
          <w:rFonts w:ascii="Times New Roman" w:hAnsi="Times New Roman"/>
          <w:b/>
          <w:sz w:val="24"/>
          <w:szCs w:val="24"/>
        </w:rPr>
        <w:t>.</w:t>
      </w:r>
      <w:r w:rsidRPr="0056727A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 </w:t>
      </w: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F1E0E">
        <w:rPr>
          <w:rFonts w:ascii="Times New Roman" w:hAnsi="Times New Roman"/>
          <w:b/>
          <w:sz w:val="24"/>
          <w:szCs w:val="24"/>
        </w:rPr>
        <w:t>3.</w:t>
      </w:r>
      <w:r w:rsidRPr="0056727A">
        <w:rPr>
          <w:rFonts w:ascii="Times New Roman" w:hAnsi="Times New Roman"/>
          <w:sz w:val="24"/>
          <w:szCs w:val="24"/>
        </w:rPr>
        <w:t xml:space="preserve"> В тендерную документацию </w:t>
      </w:r>
      <w:r w:rsidR="00311D03" w:rsidRPr="0056727A">
        <w:rPr>
          <w:rFonts w:ascii="Times New Roman" w:hAnsi="Times New Roman"/>
          <w:sz w:val="24"/>
          <w:szCs w:val="24"/>
        </w:rPr>
        <w:t>вносились</w:t>
      </w:r>
      <w:r w:rsidR="00311D03" w:rsidRPr="0056727A">
        <w:rPr>
          <w:rFonts w:ascii="Times New Roman" w:hAnsi="Times New Roman"/>
          <w:sz w:val="24"/>
          <w:szCs w:val="24"/>
        </w:rPr>
        <w:t xml:space="preserve"> </w:t>
      </w:r>
      <w:r w:rsidRPr="0056727A">
        <w:rPr>
          <w:rFonts w:ascii="Times New Roman" w:hAnsi="Times New Roman"/>
          <w:sz w:val="24"/>
          <w:szCs w:val="24"/>
        </w:rPr>
        <w:t xml:space="preserve">изменения </w:t>
      </w:r>
      <w:r w:rsidR="00311D03">
        <w:rPr>
          <w:rFonts w:ascii="Times New Roman" w:hAnsi="Times New Roman"/>
          <w:sz w:val="24"/>
          <w:szCs w:val="24"/>
        </w:rPr>
        <w:t>в части уменьшения квадратных метров помещения и количества кабинетов, с дальнейшим продлением сроков подачи тендерных заявок до 25.09.2017 года.</w:t>
      </w:r>
    </w:p>
    <w:p w:rsidR="00015240" w:rsidRPr="0056727A" w:rsidRDefault="00015240" w:rsidP="0001524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15240" w:rsidRPr="0056727A" w:rsidRDefault="00015240" w:rsidP="00015240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  <w:r w:rsidRPr="004F1E0E">
        <w:rPr>
          <w:b/>
        </w:rPr>
        <w:t>4.</w:t>
      </w:r>
      <w:r w:rsidRPr="0056727A">
        <w:t xml:space="preserve"> Тендерные заявки на участие в тендере в установленные сроки, в запечатанных конвертах, до 10 часов 00 минут </w:t>
      </w:r>
      <w:r w:rsidR="006012CC">
        <w:t>2</w:t>
      </w:r>
      <w:r w:rsidR="00E40276">
        <w:rPr>
          <w:lang w:val="kk-KZ"/>
        </w:rPr>
        <w:t>5</w:t>
      </w:r>
      <w:r w:rsidRPr="0056727A">
        <w:rPr>
          <w:lang w:val="kk-KZ"/>
        </w:rPr>
        <w:t xml:space="preserve"> </w:t>
      </w:r>
      <w:r w:rsidR="00E40276">
        <w:rPr>
          <w:lang w:val="kk-KZ"/>
        </w:rPr>
        <w:t>сентября</w:t>
      </w:r>
      <w:r w:rsidRPr="0056727A">
        <w:rPr>
          <w:lang w:val="kk-KZ"/>
        </w:rPr>
        <w:t xml:space="preserve"> </w:t>
      </w:r>
      <w:r w:rsidRPr="0056727A">
        <w:t>201</w:t>
      </w:r>
      <w:r>
        <w:t>7</w:t>
      </w:r>
      <w:r w:rsidRPr="0056727A">
        <w:t xml:space="preserve"> года представили следующие потенциальные поставщики:</w:t>
      </w:r>
    </w:p>
    <w:p w:rsidR="00015240" w:rsidRPr="0056727A" w:rsidRDefault="00015240" w:rsidP="00015240">
      <w:pPr>
        <w:pStyle w:val="a4"/>
        <w:tabs>
          <w:tab w:val="left" w:pos="0"/>
          <w:tab w:val="num" w:pos="284"/>
          <w:tab w:val="left" w:pos="851"/>
        </w:tabs>
        <w:ind w:left="0" w:firstLine="708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015240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7959E3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19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и время предоставления</w:t>
            </w:r>
          </w:p>
        </w:tc>
      </w:tr>
      <w:tr w:rsidR="00015240" w:rsidRPr="00F75195" w:rsidTr="007959E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015240" w:rsidP="00E402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ТОО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E40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Apartments Hall</w:t>
            </w:r>
            <w:r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E40276" w:rsidRDefault="00E40276" w:rsidP="00E4027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8658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дрес: 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еспублика Казахстан, </w:t>
            </w:r>
            <w:proofErr w:type="spellStart"/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г.Астана</w:t>
            </w:r>
            <w:proofErr w:type="spellEnd"/>
            <w:r w:rsidR="00601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район Есиль,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әргілік Ел, 17 ВП-177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40" w:rsidRPr="00F75195" w:rsidRDefault="006012CC" w:rsidP="00E402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9D5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015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E40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0152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E40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E402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55</w:t>
            </w:r>
            <w:r w:rsidR="00015240" w:rsidRPr="00F751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015240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  <w:rPr>
          <w:b/>
        </w:rPr>
      </w:pPr>
    </w:p>
    <w:p w:rsidR="00015240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</w:pPr>
      <w:r w:rsidRPr="004F1E0E">
        <w:rPr>
          <w:b/>
        </w:rPr>
        <w:t xml:space="preserve"> 5.</w:t>
      </w:r>
      <w:r w:rsidRPr="004F1E0E">
        <w:t xml:space="preserve"> </w:t>
      </w:r>
      <w:r w:rsidRPr="0056727A">
        <w:t>Тендерн</w:t>
      </w:r>
      <w:r w:rsidR="00311D03">
        <w:t>ая</w:t>
      </w:r>
      <w:r w:rsidRPr="0056727A">
        <w:t xml:space="preserve"> заявк</w:t>
      </w:r>
      <w:bookmarkStart w:id="0" w:name="_GoBack"/>
      <w:bookmarkEnd w:id="0"/>
      <w:r w:rsidR="00311D03">
        <w:t>а</w:t>
      </w:r>
      <w:r w:rsidRPr="0056727A">
        <w:t xml:space="preserve"> вскрыт</w:t>
      </w:r>
      <w:r w:rsidR="00311D03">
        <w:t>а</w:t>
      </w:r>
      <w:r w:rsidRPr="0056727A">
        <w:t xml:space="preserve"> и он</w:t>
      </w:r>
      <w:r w:rsidR="00311D03">
        <w:t>а</w:t>
      </w:r>
      <w:r w:rsidRPr="0056727A">
        <w:t xml:space="preserve"> содерж</w:t>
      </w:r>
      <w:r w:rsidR="00311D03">
        <w:t>и</w:t>
      </w:r>
      <w:r w:rsidRPr="0056727A">
        <w:t>т:</w:t>
      </w:r>
    </w:p>
    <w:p w:rsidR="00015240" w:rsidRPr="0056727A" w:rsidRDefault="00015240" w:rsidP="00015240">
      <w:pPr>
        <w:pStyle w:val="a4"/>
        <w:tabs>
          <w:tab w:val="left" w:pos="567"/>
          <w:tab w:val="left" w:pos="993"/>
        </w:tabs>
        <w:ind w:left="0" w:firstLine="708"/>
        <w:jc w:val="both"/>
      </w:pPr>
    </w:p>
    <w:p w:rsidR="00015240" w:rsidRPr="0056727A" w:rsidRDefault="00015240" w:rsidP="00015240">
      <w:pPr>
        <w:pStyle w:val="a4"/>
        <w:tabs>
          <w:tab w:val="left" w:pos="0"/>
          <w:tab w:val="left" w:pos="567"/>
        </w:tabs>
        <w:ind w:left="0"/>
        <w:jc w:val="both"/>
      </w:pPr>
      <w:r w:rsidRPr="00B4081F">
        <w:rPr>
          <w:b/>
        </w:rPr>
        <w:t>ТОО «</w:t>
      </w:r>
      <w:r w:rsidR="00E40276" w:rsidRPr="00E40276">
        <w:rPr>
          <w:b/>
          <w:color w:val="000000"/>
          <w:lang w:val="en-US"/>
        </w:rPr>
        <w:t>Apartments</w:t>
      </w:r>
      <w:r w:rsidR="00E40276" w:rsidRPr="00E40276">
        <w:rPr>
          <w:b/>
          <w:color w:val="000000"/>
        </w:rPr>
        <w:t xml:space="preserve"> </w:t>
      </w:r>
      <w:r w:rsidR="00E40276" w:rsidRPr="00E40276">
        <w:rPr>
          <w:b/>
          <w:color w:val="000000"/>
          <w:lang w:val="en-US"/>
        </w:rPr>
        <w:t>Hall</w:t>
      </w:r>
      <w:r w:rsidRPr="005D0EB2">
        <w:rPr>
          <w:b/>
        </w:rPr>
        <w:t>»</w:t>
      </w:r>
      <w:r w:rsidRPr="0056727A">
        <w:rPr>
          <w:b/>
        </w:rPr>
        <w:t xml:space="preserve"> - заявка на участие в тендере прошита и пронумерована, последняя страница заверена подписью и печатью потенциального поставщика на </w:t>
      </w:r>
      <w:r w:rsidR="005D0EB2" w:rsidRPr="00DA028F">
        <w:rPr>
          <w:b/>
        </w:rPr>
        <w:t>2</w:t>
      </w:r>
      <w:r w:rsidRPr="00DA028F">
        <w:rPr>
          <w:b/>
        </w:rPr>
        <w:t>1</w:t>
      </w:r>
      <w:r w:rsidR="005D0EB2">
        <w:rPr>
          <w:b/>
        </w:rPr>
        <w:t xml:space="preserve"> листе</w:t>
      </w:r>
      <w:r w:rsidRPr="0056727A">
        <w:rPr>
          <w:b/>
        </w:rPr>
        <w:t>,</w:t>
      </w:r>
      <w:r>
        <w:rPr>
          <w:b/>
        </w:rPr>
        <w:t xml:space="preserve"> </w:t>
      </w:r>
      <w:r w:rsidRPr="0056727A">
        <w:rPr>
          <w:b/>
        </w:rPr>
        <w:t>в том числе: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 w:rsidRPr="00187BE5">
        <w:t>Оригинал заявки на участие в тендере на 2-х листах;</w:t>
      </w:r>
    </w:p>
    <w:p w:rsidR="005D0EB2" w:rsidRPr="00187BE5" w:rsidRDefault="005D0EB2" w:rsidP="005D0EB2">
      <w:pPr>
        <w:pStyle w:val="a4"/>
        <w:numPr>
          <w:ilvl w:val="0"/>
          <w:numId w:val="3"/>
        </w:numPr>
        <w:jc w:val="both"/>
      </w:pPr>
      <w:r>
        <w:t xml:space="preserve">Справка о зарегистрированном юридическом лице, </w:t>
      </w:r>
      <w:r w:rsidR="00DA028F">
        <w:t>филиале и представительстве на 1 лист</w:t>
      </w:r>
      <w:r w:rsidR="00DA028F">
        <w:rPr>
          <w:lang w:val="kk-KZ"/>
        </w:rPr>
        <w:t>е</w:t>
      </w:r>
      <w:r>
        <w:t xml:space="preserve"> </w:t>
      </w:r>
      <w:r w:rsidRPr="003634BD">
        <w:rPr>
          <w:i/>
        </w:rPr>
        <w:t xml:space="preserve">(электронная </w:t>
      </w:r>
      <w:r>
        <w:rPr>
          <w:i/>
        </w:rPr>
        <w:t>форма</w:t>
      </w:r>
      <w:r w:rsidRPr="003634BD">
        <w:rPr>
          <w:i/>
        </w:rPr>
        <w:t>)</w:t>
      </w:r>
      <w:r>
        <w:t>;</w:t>
      </w:r>
    </w:p>
    <w:p w:rsidR="00015240" w:rsidRDefault="00DA028F" w:rsidP="00015240">
      <w:pPr>
        <w:pStyle w:val="a4"/>
        <w:numPr>
          <w:ilvl w:val="0"/>
          <w:numId w:val="3"/>
        </w:numPr>
        <w:jc w:val="both"/>
      </w:pPr>
      <w:r>
        <w:rPr>
          <w:lang w:val="kk-KZ"/>
        </w:rPr>
        <w:t>Справка о государственной перерегистрации юридического лица 1 листе</w:t>
      </w:r>
      <w:r w:rsidR="00015240" w:rsidRPr="003634BD">
        <w:t xml:space="preserve"> </w:t>
      </w:r>
      <w:r w:rsidR="00015240" w:rsidRPr="003634BD">
        <w:rPr>
          <w:i/>
        </w:rPr>
        <w:t>(</w:t>
      </w:r>
      <w:r w:rsidR="00015240">
        <w:rPr>
          <w:i/>
        </w:rPr>
        <w:t>э</w:t>
      </w:r>
      <w:r w:rsidR="00015240" w:rsidRPr="003634BD">
        <w:rPr>
          <w:i/>
        </w:rPr>
        <w:t xml:space="preserve">лектронная </w:t>
      </w:r>
      <w:r w:rsidR="00015240">
        <w:rPr>
          <w:i/>
        </w:rPr>
        <w:t>форма</w:t>
      </w:r>
      <w:r w:rsidR="00015240" w:rsidRPr="003634BD">
        <w:rPr>
          <w:i/>
        </w:rPr>
        <w:t>)</w:t>
      </w:r>
      <w:r w:rsidR="00015240">
        <w:t>;</w:t>
      </w:r>
    </w:p>
    <w:p w:rsidR="00DA028F" w:rsidRDefault="00DA028F" w:rsidP="00015240">
      <w:pPr>
        <w:pStyle w:val="a4"/>
        <w:numPr>
          <w:ilvl w:val="0"/>
          <w:numId w:val="3"/>
        </w:numPr>
        <w:jc w:val="both"/>
      </w:pPr>
      <w:r>
        <w:rPr>
          <w:lang w:val="kk-KZ"/>
        </w:rPr>
        <w:lastRenderedPageBreak/>
        <w:t>Оргинал Устава потенциального поставщика на 9 листах</w:t>
      </w:r>
      <w:r>
        <w:t>;</w:t>
      </w:r>
    </w:p>
    <w:p w:rsidR="00DA028F" w:rsidRDefault="00DA028F" w:rsidP="00015240">
      <w:pPr>
        <w:pStyle w:val="a4"/>
        <w:numPr>
          <w:ilvl w:val="0"/>
          <w:numId w:val="3"/>
        </w:numPr>
        <w:jc w:val="both"/>
      </w:pPr>
      <w:r>
        <w:t>Оригинал приказа о назначении первого руководителя на 1 листе;</w:t>
      </w:r>
    </w:p>
    <w:p w:rsidR="00DA028F" w:rsidRDefault="00DA028F" w:rsidP="00015240">
      <w:pPr>
        <w:pStyle w:val="a4"/>
        <w:numPr>
          <w:ilvl w:val="0"/>
          <w:numId w:val="3"/>
        </w:numPr>
        <w:jc w:val="both"/>
      </w:pPr>
      <w:r>
        <w:t>Оригинал справки с банка об отсутствии задолженности на 2 листах;</w:t>
      </w:r>
    </w:p>
    <w:p w:rsidR="00DA028F" w:rsidRDefault="00DA028F" w:rsidP="00015240">
      <w:pPr>
        <w:pStyle w:val="a4"/>
        <w:numPr>
          <w:ilvl w:val="0"/>
          <w:numId w:val="3"/>
        </w:numPr>
        <w:jc w:val="both"/>
      </w:pPr>
      <w:r>
        <w:t>Справка с об отсутствии</w:t>
      </w:r>
      <w:r w:rsidR="00311D03">
        <w:t>/наличии</w:t>
      </w:r>
      <w:r>
        <w:t xml:space="preserve"> задолженности с налогового управления на 2 листах;</w:t>
      </w:r>
    </w:p>
    <w:p w:rsidR="00DA028F" w:rsidRDefault="00DA028F" w:rsidP="00015240">
      <w:pPr>
        <w:pStyle w:val="a4"/>
        <w:numPr>
          <w:ilvl w:val="0"/>
          <w:numId w:val="3"/>
        </w:numPr>
        <w:jc w:val="both"/>
      </w:pPr>
      <w:r>
        <w:t>Справка о зарегистрированных правах (обременениях) на недвижимое имущество и его технических характеристиках</w:t>
      </w:r>
      <w:r w:rsidR="00311D03">
        <w:t xml:space="preserve"> – форма 2</w:t>
      </w:r>
      <w:r>
        <w:t xml:space="preserve"> (электронная форма) на 3 листах; </w:t>
      </w:r>
    </w:p>
    <w:p w:rsidR="00015240" w:rsidRPr="008465D4" w:rsidRDefault="00015240" w:rsidP="00015240">
      <w:pPr>
        <w:pStyle w:val="a4"/>
        <w:numPr>
          <w:ilvl w:val="0"/>
          <w:numId w:val="3"/>
        </w:numPr>
        <w:jc w:val="both"/>
      </w:pPr>
      <w:r w:rsidRPr="008465D4">
        <w:t xml:space="preserve">Техническая спецификация </w:t>
      </w:r>
      <w:r w:rsidR="00DA028F">
        <w:t>с</w:t>
      </w:r>
      <w:r w:rsidRPr="008465D4">
        <w:t xml:space="preserve"> подписью и печатью потенциального поставщика на </w:t>
      </w:r>
      <w:r w:rsidR="005963CA">
        <w:t>1</w:t>
      </w:r>
      <w:r w:rsidR="00DA028F">
        <w:t xml:space="preserve"> листе</w:t>
      </w:r>
      <w:r w:rsidRPr="008465D4">
        <w:t>;</w:t>
      </w:r>
    </w:p>
    <w:p w:rsidR="00015240" w:rsidRDefault="00015240" w:rsidP="00015240">
      <w:pPr>
        <w:pStyle w:val="a4"/>
        <w:numPr>
          <w:ilvl w:val="0"/>
          <w:numId w:val="3"/>
        </w:numPr>
        <w:jc w:val="both"/>
      </w:pPr>
      <w:r w:rsidRPr="008465D4">
        <w:t xml:space="preserve">Обеспечение тендерной заявки в виде </w:t>
      </w:r>
      <w:r w:rsidR="00DA028F">
        <w:t>платежного поручения</w:t>
      </w:r>
      <w:r w:rsidRPr="008465D4">
        <w:t xml:space="preserve"> на общую сумму </w:t>
      </w:r>
      <w:r w:rsidR="00DA028F">
        <w:t>393 713,28</w:t>
      </w:r>
      <w:r w:rsidRPr="008465D4">
        <w:t xml:space="preserve"> (</w:t>
      </w:r>
      <w:r w:rsidR="00DA028F">
        <w:t>Триста девяносто три тысячи семьсот тринадцать</w:t>
      </w:r>
      <w:r w:rsidRPr="008465D4">
        <w:t>) тенге</w:t>
      </w:r>
      <w:r w:rsidR="00DA028F">
        <w:t xml:space="preserve"> 28 </w:t>
      </w:r>
      <w:proofErr w:type="spellStart"/>
      <w:r w:rsidR="00DA028F">
        <w:t>тиын</w:t>
      </w:r>
      <w:proofErr w:type="spellEnd"/>
      <w:r w:rsidRPr="008465D4">
        <w:t xml:space="preserve"> на </w:t>
      </w:r>
      <w:r w:rsidR="00DA028F">
        <w:t>1 листе</w:t>
      </w:r>
      <w:r w:rsidR="00FF20C7">
        <w:t>;</w:t>
      </w:r>
    </w:p>
    <w:p w:rsidR="00FF20C7" w:rsidRPr="00311D03" w:rsidRDefault="00FF20C7" w:rsidP="00311D03">
      <w:pPr>
        <w:pStyle w:val="a4"/>
        <w:ind w:left="394"/>
        <w:jc w:val="both"/>
        <w:rPr>
          <w:kern w:val="2"/>
        </w:rPr>
      </w:pPr>
      <w:proofErr w:type="gramStart"/>
      <w:r w:rsidRPr="008465D4">
        <w:rPr>
          <w:kern w:val="2"/>
        </w:rPr>
        <w:t>которые</w:t>
      </w:r>
      <w:proofErr w:type="gramEnd"/>
      <w:r w:rsidRPr="008465D4">
        <w:rPr>
          <w:kern w:val="2"/>
        </w:rPr>
        <w:t xml:space="preserve"> были оглашены всем присутствующим, при вскрытии заявок на участие в тендере.</w:t>
      </w:r>
    </w:p>
    <w:p w:rsidR="00015240" w:rsidRDefault="00015240" w:rsidP="0001524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kern w:val="2"/>
        </w:rPr>
      </w:pPr>
      <w:r w:rsidRPr="0056727A">
        <w:rPr>
          <w:kern w:val="2"/>
        </w:rPr>
        <w:t>При вскрытии тендерн</w:t>
      </w:r>
      <w:r>
        <w:rPr>
          <w:kern w:val="2"/>
        </w:rPr>
        <w:t>ой</w:t>
      </w:r>
      <w:r w:rsidRPr="0056727A">
        <w:rPr>
          <w:kern w:val="2"/>
        </w:rPr>
        <w:t xml:space="preserve"> заяв</w:t>
      </w:r>
      <w:r>
        <w:rPr>
          <w:kern w:val="2"/>
        </w:rPr>
        <w:t>ки</w:t>
      </w:r>
      <w:r w:rsidRPr="0056727A">
        <w:rPr>
          <w:kern w:val="2"/>
        </w:rPr>
        <w:t>, представи</w:t>
      </w:r>
      <w:r>
        <w:rPr>
          <w:kern w:val="2"/>
        </w:rPr>
        <w:t>тел</w:t>
      </w:r>
      <w:r w:rsidR="005963CA">
        <w:rPr>
          <w:kern w:val="2"/>
        </w:rPr>
        <w:t>и</w:t>
      </w:r>
      <w:r>
        <w:rPr>
          <w:kern w:val="2"/>
        </w:rPr>
        <w:t xml:space="preserve"> потенциальн</w:t>
      </w:r>
      <w:r w:rsidR="005963CA">
        <w:rPr>
          <w:kern w:val="2"/>
        </w:rPr>
        <w:t>ых</w:t>
      </w:r>
      <w:r>
        <w:rPr>
          <w:kern w:val="2"/>
        </w:rPr>
        <w:t xml:space="preserve"> поставщик</w:t>
      </w:r>
      <w:r w:rsidR="005963CA">
        <w:rPr>
          <w:kern w:val="2"/>
        </w:rPr>
        <w:t>ов не</w:t>
      </w:r>
      <w:r w:rsidR="005963CA" w:rsidRPr="005963CA">
        <w:rPr>
          <w:kern w:val="2"/>
        </w:rPr>
        <w:t xml:space="preserve"> </w:t>
      </w:r>
      <w:r w:rsidR="005963CA">
        <w:rPr>
          <w:kern w:val="2"/>
        </w:rPr>
        <w:t>присутствовали</w:t>
      </w:r>
      <w:r>
        <w:rPr>
          <w:kern w:val="2"/>
        </w:rPr>
        <w:t>;</w:t>
      </w:r>
    </w:p>
    <w:p w:rsidR="00015240" w:rsidRPr="008465D4" w:rsidRDefault="00B0098C" w:rsidP="00015240">
      <w:pPr>
        <w:pStyle w:val="a4"/>
        <w:numPr>
          <w:ilvl w:val="0"/>
          <w:numId w:val="2"/>
        </w:numPr>
        <w:tabs>
          <w:tab w:val="left" w:pos="851"/>
          <w:tab w:val="left" w:pos="1134"/>
          <w:tab w:val="left" w:pos="1560"/>
        </w:tabs>
        <w:ind w:left="0" w:firstLine="709"/>
        <w:jc w:val="both"/>
        <w:rPr>
          <w:rStyle w:val="a3"/>
          <w:color w:val="auto"/>
          <w:kern w:val="2"/>
          <w:u w:val="none"/>
        </w:rPr>
      </w:pPr>
      <w:r>
        <w:t>Секретарю тендерной комиссии</w:t>
      </w:r>
      <w:r w:rsidR="00015240">
        <w:t xml:space="preserve"> </w:t>
      </w:r>
      <w:r w:rsidR="00015240" w:rsidRPr="0056727A">
        <w:t xml:space="preserve">разместить текст данного протокола на интернет -  ресурсе </w:t>
      </w:r>
      <w:hyperlink r:id="rId6" w:history="1">
        <w:r w:rsidR="00015240" w:rsidRPr="0016006B">
          <w:rPr>
            <w:rStyle w:val="a3"/>
            <w:b/>
          </w:rPr>
          <w:t>www.</w:t>
        </w:r>
        <w:r w:rsidR="00015240" w:rsidRPr="0016006B">
          <w:rPr>
            <w:rStyle w:val="a3"/>
            <w:b/>
            <w:lang w:val="en-US"/>
          </w:rPr>
          <w:t>fizmat</w:t>
        </w:r>
        <w:r w:rsidR="00015240" w:rsidRPr="009C4F27">
          <w:rPr>
            <w:rStyle w:val="a3"/>
            <w:b/>
          </w:rPr>
          <w:t>.</w:t>
        </w:r>
        <w:proofErr w:type="spellStart"/>
        <w:r w:rsidR="00015240" w:rsidRPr="0016006B">
          <w:rPr>
            <w:rStyle w:val="a3"/>
            <w:b/>
          </w:rPr>
          <w:t>kz</w:t>
        </w:r>
        <w:proofErr w:type="spellEnd"/>
      </w:hyperlink>
      <w:r w:rsidR="00015240">
        <w:rPr>
          <w:rStyle w:val="a3"/>
          <w:b/>
        </w:rPr>
        <w:t>.</w:t>
      </w:r>
      <w:r w:rsidR="00015240" w:rsidRPr="0056727A">
        <w:rPr>
          <w:rStyle w:val="a3"/>
          <w:b/>
        </w:rPr>
        <w:t xml:space="preserve">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015240" w:rsidRPr="00776567" w:rsidTr="007959E3">
        <w:trPr>
          <w:trHeight w:val="2279"/>
        </w:trPr>
        <w:tc>
          <w:tcPr>
            <w:tcW w:w="322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9C4F2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 w:rsidR="00FF20C7">
              <w:rPr>
                <w:rFonts w:ascii="Times New Roman" w:hAnsi="Times New Roman"/>
                <w:b/>
                <w:sz w:val="24"/>
                <w:szCs w:val="24"/>
              </w:rPr>
              <w:t>Сулейменов А.Р.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9C4135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Рахимжанова А.С.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="00FF20C7">
              <w:rPr>
                <w:rFonts w:ascii="Times New Roman" w:hAnsi="Times New Roman"/>
                <w:b/>
                <w:sz w:val="24"/>
                <w:szCs w:val="24"/>
              </w:rPr>
              <w:t>Айдарова</w:t>
            </w:r>
            <w:proofErr w:type="spellEnd"/>
            <w:r w:rsidR="00FF20C7">
              <w:rPr>
                <w:rFonts w:ascii="Times New Roman" w:hAnsi="Times New Roman"/>
                <w:b/>
                <w:sz w:val="24"/>
                <w:szCs w:val="24"/>
              </w:rPr>
              <w:t xml:space="preserve"> Г.Е.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="00FF20C7">
              <w:rPr>
                <w:rFonts w:ascii="Times New Roman" w:hAnsi="Times New Roman"/>
                <w:b/>
                <w:sz w:val="24"/>
                <w:szCs w:val="24"/>
              </w:rPr>
              <w:t>Оралгазинов</w:t>
            </w:r>
            <w:proofErr w:type="spellEnd"/>
            <w:r w:rsidR="00FF20C7">
              <w:rPr>
                <w:rFonts w:ascii="Times New Roman" w:hAnsi="Times New Roman"/>
                <w:b/>
                <w:sz w:val="24"/>
                <w:szCs w:val="24"/>
              </w:rPr>
              <w:t xml:space="preserve"> Т.М.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0639FF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6567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Pr="0077656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Каужапарова</w:t>
            </w:r>
            <w:proofErr w:type="spellEnd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С.С.</w:t>
            </w:r>
            <w:r w:rsidRPr="000639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15240" w:rsidRPr="00776567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Default="00015240" w:rsidP="007959E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5240" w:rsidRPr="00776567" w:rsidRDefault="00015240" w:rsidP="00FF20C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______________ </w:t>
            </w:r>
            <w:proofErr w:type="spellStart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Киялов</w:t>
            </w:r>
            <w:proofErr w:type="spellEnd"/>
            <w:r w:rsidR="00FF20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М.Г.</w:t>
            </w:r>
          </w:p>
        </w:tc>
      </w:tr>
    </w:tbl>
    <w:p w:rsidR="00015240" w:rsidRPr="0056727A" w:rsidRDefault="00015240" w:rsidP="00015240">
      <w:pPr>
        <w:pStyle w:val="a4"/>
        <w:tabs>
          <w:tab w:val="left" w:pos="851"/>
          <w:tab w:val="left" w:pos="1134"/>
          <w:tab w:val="left" w:pos="1560"/>
        </w:tabs>
        <w:ind w:left="0"/>
        <w:jc w:val="both"/>
        <w:rPr>
          <w:rStyle w:val="a3"/>
          <w:b/>
          <w:color w:val="auto"/>
          <w:kern w:val="2"/>
          <w:u w:val="none"/>
        </w:rPr>
      </w:pPr>
    </w:p>
    <w:p w:rsidR="00015240" w:rsidRDefault="00015240" w:rsidP="00015240"/>
    <w:p w:rsidR="00A545AB" w:rsidRDefault="00A545AB"/>
    <w:sectPr w:rsidR="00A545AB" w:rsidSect="00437E1E">
      <w:pgSz w:w="11906" w:h="16838"/>
      <w:pgMar w:top="568" w:right="851" w:bottom="993" w:left="1418" w:header="709" w:footer="5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A0B"/>
    <w:multiLevelType w:val="hybridMultilevel"/>
    <w:tmpl w:val="85F6A5E0"/>
    <w:lvl w:ilvl="0" w:tplc="F65272A0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4E18"/>
    <w:multiLevelType w:val="hybridMultilevel"/>
    <w:tmpl w:val="328443DE"/>
    <w:lvl w:ilvl="0" w:tplc="353E0F1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DD0260E"/>
    <w:multiLevelType w:val="hybridMultilevel"/>
    <w:tmpl w:val="E95041C4"/>
    <w:lvl w:ilvl="0" w:tplc="62A4B9BC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5102B9"/>
    <w:multiLevelType w:val="hybridMultilevel"/>
    <w:tmpl w:val="C742AF0A"/>
    <w:lvl w:ilvl="0" w:tplc="4420DA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4DE6419"/>
    <w:multiLevelType w:val="hybridMultilevel"/>
    <w:tmpl w:val="8786A10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40"/>
    <w:rsid w:val="00015240"/>
    <w:rsid w:val="00144F53"/>
    <w:rsid w:val="001E6869"/>
    <w:rsid w:val="002F4AC1"/>
    <w:rsid w:val="00311D03"/>
    <w:rsid w:val="00395229"/>
    <w:rsid w:val="004E07AC"/>
    <w:rsid w:val="005963CA"/>
    <w:rsid w:val="005D0EB2"/>
    <w:rsid w:val="006012CC"/>
    <w:rsid w:val="006E1922"/>
    <w:rsid w:val="007216AB"/>
    <w:rsid w:val="00865837"/>
    <w:rsid w:val="00925191"/>
    <w:rsid w:val="00967092"/>
    <w:rsid w:val="009D53E5"/>
    <w:rsid w:val="00A04ADA"/>
    <w:rsid w:val="00A545AB"/>
    <w:rsid w:val="00B0098C"/>
    <w:rsid w:val="00CA23DF"/>
    <w:rsid w:val="00CD4D13"/>
    <w:rsid w:val="00DA028F"/>
    <w:rsid w:val="00E40276"/>
    <w:rsid w:val="00E97A0B"/>
    <w:rsid w:val="00F81B82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90E0B-FF9A-4F61-86F4-5082E348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40"/>
    <w:pPr>
      <w:spacing w:after="20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52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5240"/>
    <w:pPr>
      <w:spacing w:after="0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9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9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zmat.kz" TargetMode="External"/><Relationship Id="rId5" Type="http://schemas.openxmlformats.org/officeDocument/2006/relationships/hyperlink" Target="http://www.fizma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CZC8312K4R</dc:creator>
  <cp:keywords/>
  <dc:description/>
  <cp:lastModifiedBy>Пользователь</cp:lastModifiedBy>
  <cp:revision>10</cp:revision>
  <cp:lastPrinted>2017-09-25T06:57:00Z</cp:lastPrinted>
  <dcterms:created xsi:type="dcterms:W3CDTF">2017-06-07T10:25:00Z</dcterms:created>
  <dcterms:modified xsi:type="dcterms:W3CDTF">2017-09-25T07:04:00Z</dcterms:modified>
</cp:coreProperties>
</file>