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F5" w:rsidRPr="00D9302F" w:rsidRDefault="001D7AF5" w:rsidP="00484DA1">
      <w:pPr>
        <w:tabs>
          <w:tab w:val="left" w:pos="556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7AF5" w:rsidRPr="00D9302F" w:rsidRDefault="001D7AF5" w:rsidP="001D7AF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Алгебра 8 класс </w:t>
      </w:r>
      <w:r w:rsidR="00AF01F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(рус)</w:t>
      </w:r>
    </w:p>
    <w:p w:rsidR="001D7AF5" w:rsidRPr="00D9302F" w:rsidRDefault="001D7AF5" w:rsidP="00484DA1">
      <w:pPr>
        <w:tabs>
          <w:tab w:val="left" w:pos="556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D9302F">
        <w:rPr>
          <w:rFonts w:ascii="Times New Roman" w:hAnsi="Times New Roman" w:cs="Times New Roman"/>
          <w:sz w:val="24"/>
          <w:szCs w:val="24"/>
        </w:rPr>
        <w:t>Формулы сокращенного умножения. Разложение многочлена на множители</w:t>
      </w:r>
      <w:r w:rsidRPr="00D9302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84DA1" w:rsidRPr="00D9302F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1D7AF5" w:rsidRPr="00D9302F" w:rsidRDefault="001D7AF5" w:rsidP="001D7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2. Преобразование рациональных выражений.</w:t>
      </w:r>
    </w:p>
    <w:p w:rsidR="001D7AF5" w:rsidRPr="00D9302F" w:rsidRDefault="001D7AF5" w:rsidP="001D7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3. Преобразование алгебраических выражений, содержащих  степени с целым показателем.</w:t>
      </w:r>
    </w:p>
    <w:p w:rsidR="001D7AF5" w:rsidRPr="00D9302F" w:rsidRDefault="001D7AF5" w:rsidP="001D7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4. Квадратный корень. Преобразования выражений, содержащих квадратные корни.</w:t>
      </w:r>
    </w:p>
    <w:p w:rsidR="001D7AF5" w:rsidRPr="00D9302F" w:rsidRDefault="001D7AF5" w:rsidP="001D7AF5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 xml:space="preserve">5. Функция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rad>
      </m:oMath>
      <w:r w:rsidRPr="00D9302F">
        <w:rPr>
          <w:rFonts w:ascii="Times New Roman" w:hAnsi="Times New Roman" w:cs="Times New Roman"/>
          <w:sz w:val="24"/>
          <w:szCs w:val="24"/>
          <w:lang w:val="kk-KZ"/>
        </w:rPr>
        <w:t>, ее график и свойства.</w:t>
      </w:r>
    </w:p>
    <w:p w:rsidR="006A217B" w:rsidRPr="00D9302F" w:rsidRDefault="001D7AF5" w:rsidP="001D7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6. Избав</w:t>
      </w:r>
      <w:r w:rsidR="006A217B" w:rsidRPr="00D9302F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D9302F">
        <w:rPr>
          <w:rFonts w:ascii="Times New Roman" w:hAnsi="Times New Roman" w:cs="Times New Roman"/>
          <w:sz w:val="24"/>
          <w:szCs w:val="24"/>
          <w:lang w:val="kk-KZ"/>
        </w:rPr>
        <w:t>ение от иррацинальности в зна</w:t>
      </w:r>
      <w:r w:rsidR="006A217B" w:rsidRPr="00D9302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D9302F">
        <w:rPr>
          <w:rFonts w:ascii="Times New Roman" w:hAnsi="Times New Roman" w:cs="Times New Roman"/>
          <w:sz w:val="24"/>
          <w:szCs w:val="24"/>
          <w:lang w:val="kk-KZ"/>
        </w:rPr>
        <w:t>енателе дроби.</w:t>
      </w:r>
    </w:p>
    <w:p w:rsidR="006A217B" w:rsidRPr="00AF01F7" w:rsidRDefault="00AF01F7" w:rsidP="00AF01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F01F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Алге</w:t>
      </w:r>
      <w:r w:rsidR="00376BFE" w:rsidRPr="00AF01F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бра, 8 класс</w:t>
      </w:r>
      <w:r w:rsidRPr="00AF01F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(каз)</w:t>
      </w:r>
    </w:p>
    <w:p w:rsidR="006A217B" w:rsidRPr="00D9302F" w:rsidRDefault="006A217B" w:rsidP="001D7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1. Қысқаша көбейту формуалары. Көпмүшені көбейткіштерге жіктеу</w:t>
      </w:r>
    </w:p>
    <w:p w:rsidR="00BB49F4" w:rsidRPr="00D9302F" w:rsidRDefault="00BB49F4" w:rsidP="001D7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2. Рационал өрнектерді түрлендіру.</w:t>
      </w:r>
    </w:p>
    <w:p w:rsidR="00BB49F4" w:rsidRPr="00D9302F" w:rsidRDefault="00BB49F4" w:rsidP="001D7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3. Бүтін көрсеткішті дәрежесі бар алгебралық өрнектерді түрлендіру.</w:t>
      </w:r>
    </w:p>
    <w:p w:rsidR="00BB49F4" w:rsidRPr="00D9302F" w:rsidRDefault="00BB49F4" w:rsidP="001D7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4. Квадрат түбір. Квадрат түбірі бар өрнектерді түрлендіре білу</w:t>
      </w:r>
    </w:p>
    <w:p w:rsidR="00BB49F4" w:rsidRPr="00D9302F" w:rsidRDefault="00BB49F4" w:rsidP="001D7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 xml:space="preserve">5. y=√x функциясы, оның графигі және қасиеттері. </w:t>
      </w:r>
    </w:p>
    <w:p w:rsidR="00BB49F4" w:rsidRPr="00D9302F" w:rsidRDefault="00BB49F4" w:rsidP="001D7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6. Бөлшек бөліміндегі иррационалдықтан құтылу</w:t>
      </w:r>
    </w:p>
    <w:p w:rsidR="006A217B" w:rsidRPr="00D9302F" w:rsidRDefault="006A217B" w:rsidP="006A217B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A217B" w:rsidRPr="00D9302F" w:rsidRDefault="006A217B" w:rsidP="006A21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3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Геометрия</w:t>
      </w:r>
      <w:r w:rsidR="00AF01F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,</w:t>
      </w:r>
      <w:r w:rsidRPr="00D93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8 класс </w:t>
      </w:r>
      <w:r w:rsidR="00AF01F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(рус)</w:t>
      </w:r>
    </w:p>
    <w:p w:rsidR="00484DA1" w:rsidRPr="00D9302F" w:rsidRDefault="006A217B" w:rsidP="006A217B">
      <w:pPr>
        <w:tabs>
          <w:tab w:val="left" w:pos="285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1. Аксиомы планиметрии. Смежные и вертикальные углы</w:t>
      </w:r>
    </w:p>
    <w:p w:rsidR="006A217B" w:rsidRPr="00D9302F" w:rsidRDefault="006A217B" w:rsidP="006A217B">
      <w:pPr>
        <w:tabs>
          <w:tab w:val="left" w:pos="285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2. Свойства и признаки параллельности прямых.</w:t>
      </w:r>
    </w:p>
    <w:p w:rsidR="006A217B" w:rsidRPr="00D9302F" w:rsidRDefault="006A217B" w:rsidP="006A21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 xml:space="preserve">3. Виды треугольников и их свойства. </w:t>
      </w:r>
    </w:p>
    <w:p w:rsidR="006A217B" w:rsidRPr="00D9302F" w:rsidRDefault="006A217B" w:rsidP="006A21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A217B" w:rsidRPr="00D9302F" w:rsidRDefault="006A217B" w:rsidP="006A217B">
      <w:pPr>
        <w:tabs>
          <w:tab w:val="left" w:pos="285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D9302F">
        <w:rPr>
          <w:rFonts w:ascii="Times New Roman" w:hAnsi="Times New Roman" w:cs="Times New Roman"/>
          <w:sz w:val="24"/>
          <w:szCs w:val="24"/>
        </w:rPr>
        <w:t>Выпуклые и невыпуклые многоугольники.</w:t>
      </w:r>
    </w:p>
    <w:p w:rsidR="006A217B" w:rsidRPr="00D9302F" w:rsidRDefault="006A217B" w:rsidP="006A217B">
      <w:pPr>
        <w:tabs>
          <w:tab w:val="left" w:pos="285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 xml:space="preserve">5. Четырехугольники </w:t>
      </w:r>
      <w:r w:rsidRPr="00D9302F">
        <w:rPr>
          <w:rFonts w:ascii="Times New Roman" w:hAnsi="Times New Roman" w:cs="Times New Roman"/>
          <w:sz w:val="24"/>
          <w:szCs w:val="24"/>
        </w:rPr>
        <w:t xml:space="preserve">(параллелограмм, прямоугольник, ромб, квадрат, трапеция) и их свойства. </w:t>
      </w:r>
    </w:p>
    <w:p w:rsidR="00BB49F4" w:rsidRPr="00AF01F7" w:rsidRDefault="00376BFE" w:rsidP="00AF01F7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F01F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Геометрия, 8 класс</w:t>
      </w:r>
      <w:r w:rsidR="00AF01F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(каз)</w:t>
      </w:r>
    </w:p>
    <w:p w:rsidR="00BB49F4" w:rsidRPr="00D9302F" w:rsidRDefault="00BB49F4" w:rsidP="006A217B">
      <w:pPr>
        <w:tabs>
          <w:tab w:val="left" w:pos="285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D9302F">
        <w:rPr>
          <w:rFonts w:ascii="Times New Roman" w:hAnsi="Times New Roman" w:cs="Times New Roman"/>
          <w:sz w:val="24"/>
          <w:szCs w:val="24"/>
        </w:rPr>
        <w:t>Планиметрия аксиомалары</w:t>
      </w:r>
      <w:r w:rsidRPr="00D9302F">
        <w:rPr>
          <w:rFonts w:ascii="Times New Roman" w:hAnsi="Times New Roman" w:cs="Times New Roman"/>
          <w:sz w:val="24"/>
          <w:szCs w:val="24"/>
          <w:lang w:val="kk-KZ"/>
        </w:rPr>
        <w:t>. Сыбайлас және вертикал бұрыштар.</w:t>
      </w:r>
    </w:p>
    <w:p w:rsidR="00BB49F4" w:rsidRPr="00D9302F" w:rsidRDefault="00BB49F4" w:rsidP="006A217B">
      <w:pPr>
        <w:tabs>
          <w:tab w:val="left" w:pos="285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2. Түзулер параллелдігінің белгілері және қасиеттері</w:t>
      </w:r>
    </w:p>
    <w:p w:rsidR="00BB49F4" w:rsidRPr="00D9302F" w:rsidRDefault="00BB49F4" w:rsidP="006A217B">
      <w:pPr>
        <w:tabs>
          <w:tab w:val="left" w:pos="285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3. Үшбұрыш түрлері және қасиеттері</w:t>
      </w:r>
    </w:p>
    <w:p w:rsidR="00BB49F4" w:rsidRPr="00D9302F" w:rsidRDefault="00BB49F4" w:rsidP="006A217B">
      <w:pPr>
        <w:tabs>
          <w:tab w:val="left" w:pos="285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4. Дөңес және дөңес емес көпбұрыштар</w:t>
      </w:r>
    </w:p>
    <w:p w:rsidR="00BB49F4" w:rsidRPr="00D9302F" w:rsidRDefault="00BB49F4" w:rsidP="006A217B">
      <w:pPr>
        <w:tabs>
          <w:tab w:val="left" w:pos="285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9302F">
        <w:rPr>
          <w:rFonts w:ascii="Times New Roman" w:hAnsi="Times New Roman" w:cs="Times New Roman"/>
          <w:sz w:val="24"/>
          <w:szCs w:val="24"/>
          <w:lang w:val="kk-KZ"/>
        </w:rPr>
        <w:t>5. Төртбұрыштар (параллелограмм, тікбұрыш, ромб, квадрат, трапеция) және оның қасиеттері.</w:t>
      </w:r>
    </w:p>
    <w:sectPr w:rsidR="00BB49F4" w:rsidRPr="00D9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46C"/>
    <w:multiLevelType w:val="hybridMultilevel"/>
    <w:tmpl w:val="9D4AC84E"/>
    <w:lvl w:ilvl="0" w:tplc="34D88B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F154A"/>
    <w:multiLevelType w:val="hybridMultilevel"/>
    <w:tmpl w:val="9D4AC84E"/>
    <w:lvl w:ilvl="0" w:tplc="34D88B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73AE2"/>
    <w:multiLevelType w:val="hybridMultilevel"/>
    <w:tmpl w:val="9D4AC84E"/>
    <w:lvl w:ilvl="0" w:tplc="34D88B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8305B"/>
    <w:multiLevelType w:val="hybridMultilevel"/>
    <w:tmpl w:val="13E8E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84"/>
    <w:rsid w:val="001D7AF5"/>
    <w:rsid w:val="00326FD8"/>
    <w:rsid w:val="00376BFE"/>
    <w:rsid w:val="00484DA1"/>
    <w:rsid w:val="00521784"/>
    <w:rsid w:val="005B2D35"/>
    <w:rsid w:val="005C1600"/>
    <w:rsid w:val="006A217B"/>
    <w:rsid w:val="00AF01F7"/>
    <w:rsid w:val="00BB49F4"/>
    <w:rsid w:val="00CD4E25"/>
    <w:rsid w:val="00CF1C87"/>
    <w:rsid w:val="00D9173B"/>
    <w:rsid w:val="00D9302F"/>
    <w:rsid w:val="00E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99F04-31C1-4978-BEAB-DFBE6BEB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A1"/>
    <w:pPr>
      <w:ind w:left="720"/>
      <w:contextualSpacing/>
    </w:pPr>
  </w:style>
  <w:style w:type="table" w:styleId="a4">
    <w:name w:val="Table Grid"/>
    <w:basedOn w:val="a1"/>
    <w:uiPriority w:val="59"/>
    <w:rsid w:val="0048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73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2018-10-13T11:41:00Z</dcterms:created>
  <dcterms:modified xsi:type="dcterms:W3CDTF">2018-10-15T06:59:00Z</dcterms:modified>
</cp:coreProperties>
</file>